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center"/>
        <w:rPr>
          <w:rFonts w:ascii="Calibri" w:hAnsi="Calibri" w:eastAsia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越秀区教育局关于举办第九届越秀区</w:t>
      </w:r>
    </w:p>
    <w:p>
      <w:pPr>
        <w:widowControl/>
        <w:spacing w:line="288" w:lineRule="auto"/>
        <w:jc w:val="center"/>
        <w:rPr>
          <w:rFonts w:ascii="Calibri" w:hAnsi="Calibri" w:eastAsia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教师微课</w:t>
      </w:r>
      <w:r>
        <w:rPr>
          <w:rFonts w:hint="eastAsia" w:ascii="Calibri" w:hAnsi="Calibri" w:eastAsia="宋体" w:cs="Arial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作品评审活动</w:t>
      </w:r>
      <w:r>
        <w:rPr>
          <w:rFonts w:hint="eastAsia" w:ascii="Calibri" w:hAnsi="Calibri" w:eastAsia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局属各中小学、幼儿园：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36711757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推进教育部“基于教学改革、融合信息技术的新型教与学模式”越秀实验区建设，鼓励教师积极开展信息技术环境下的教与学探索和实践，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促进教师专业发展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现定于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月举办第九届越秀区教师微课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作品评审活动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遵循公平、公正、公开原则，组织专家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对参赛作品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优秀教师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及组织单位予以表彰。请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各校（园）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认真组织，广泛发动，积极为教师参赛创造条件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共同培育更多优秀教师微课作品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附件：第九届越秀区教师微课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作品评审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方案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丁奕刚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、伍文臣，</w:t>
      </w:r>
      <w:r>
        <w:rPr>
          <w:rFonts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：87614751）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A9"/>
    <w:rsid w:val="00052CBE"/>
    <w:rsid w:val="00062497"/>
    <w:rsid w:val="00094C0F"/>
    <w:rsid w:val="000D2DBF"/>
    <w:rsid w:val="000F148B"/>
    <w:rsid w:val="00144974"/>
    <w:rsid w:val="00153C41"/>
    <w:rsid w:val="00180DC2"/>
    <w:rsid w:val="001E4550"/>
    <w:rsid w:val="00296599"/>
    <w:rsid w:val="002A5BD3"/>
    <w:rsid w:val="002A66A6"/>
    <w:rsid w:val="002B42A6"/>
    <w:rsid w:val="002D75C5"/>
    <w:rsid w:val="0034373B"/>
    <w:rsid w:val="003A363B"/>
    <w:rsid w:val="003E7E93"/>
    <w:rsid w:val="0040631D"/>
    <w:rsid w:val="004C09E9"/>
    <w:rsid w:val="004D2596"/>
    <w:rsid w:val="00585891"/>
    <w:rsid w:val="006B0558"/>
    <w:rsid w:val="007041B8"/>
    <w:rsid w:val="007158E3"/>
    <w:rsid w:val="00716E80"/>
    <w:rsid w:val="00717DFD"/>
    <w:rsid w:val="0072341B"/>
    <w:rsid w:val="00746FC1"/>
    <w:rsid w:val="00796207"/>
    <w:rsid w:val="007E120C"/>
    <w:rsid w:val="007E33DF"/>
    <w:rsid w:val="00831FA2"/>
    <w:rsid w:val="00855E92"/>
    <w:rsid w:val="008C2D0E"/>
    <w:rsid w:val="008D598D"/>
    <w:rsid w:val="008E503D"/>
    <w:rsid w:val="00937305"/>
    <w:rsid w:val="009426DE"/>
    <w:rsid w:val="009F7ECD"/>
    <w:rsid w:val="00A17864"/>
    <w:rsid w:val="00A3671D"/>
    <w:rsid w:val="00A96B35"/>
    <w:rsid w:val="00AC430D"/>
    <w:rsid w:val="00BB5D72"/>
    <w:rsid w:val="00C87AC8"/>
    <w:rsid w:val="00CC6080"/>
    <w:rsid w:val="00CD0F30"/>
    <w:rsid w:val="00CE44A9"/>
    <w:rsid w:val="00CE5302"/>
    <w:rsid w:val="00D30CE7"/>
    <w:rsid w:val="00D32BD6"/>
    <w:rsid w:val="00D73456"/>
    <w:rsid w:val="00DF5289"/>
    <w:rsid w:val="00E02BA1"/>
    <w:rsid w:val="00E53DAD"/>
    <w:rsid w:val="00E81FE3"/>
    <w:rsid w:val="00EA6C29"/>
    <w:rsid w:val="00F329B1"/>
    <w:rsid w:val="00F40D56"/>
    <w:rsid w:val="00F604EC"/>
    <w:rsid w:val="2D71474A"/>
    <w:rsid w:val="3C3D75E9"/>
    <w:rsid w:val="77D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</Words>
  <Characters>489</Characters>
  <Lines>4</Lines>
  <Paragraphs>1</Paragraphs>
  <TotalTime>5</TotalTime>
  <ScaleCrop>false</ScaleCrop>
  <LinksUpToDate>false</LinksUpToDate>
  <CharactersWithSpaces>573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2017-11-08T03:26:00Z</dcterms:created>
  <dc:creator>伍文臣</dc:creator>
  <cp:lastModifiedBy>liuxl</cp:lastModifiedBy>
  <cp:lastPrinted>2019-01-07T06:13:00Z</cp:lastPrinted>
  <dcterms:modified xsi:type="dcterms:W3CDTF">2022-05-09T11:50:29Z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B3B006F6244B4ECF99C7331279223E13</vt:lpwstr>
  </property>
</Properties>
</file>