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0" w:afterAutospacing="0" w:line="240" w:lineRule="auto"/>
        <w:ind w:left="0" w:right="0" w:firstLine="0"/>
        <w:jc w:val="center"/>
        <w:rPr>
          <w:rFonts w:hint="eastAsia" w:ascii="黑体" w:hAnsi="黑体" w:eastAsia="黑体" w:cs="黑体"/>
          <w:b w:val="0"/>
          <w:bCs w:val="0"/>
          <w:i w:val="0"/>
          <w:iCs w:val="0"/>
          <w:caps w:val="0"/>
          <w:spacing w:val="5"/>
          <w:sz w:val="30"/>
          <w:szCs w:val="30"/>
          <w:highlight w:val="none"/>
          <w:shd w:val="clear" w:color="auto" w:fill="FFFFFF"/>
          <w:lang w:eastAsia="zh-CN"/>
        </w:rPr>
      </w:pPr>
      <w:r>
        <w:rPr>
          <w:rFonts w:hint="eastAsia" w:ascii="黑体" w:hAnsi="黑体" w:eastAsia="黑体" w:cs="黑体"/>
          <w:b w:val="0"/>
          <w:bCs w:val="0"/>
          <w:i w:val="0"/>
          <w:iCs w:val="0"/>
          <w:caps w:val="0"/>
          <w:spacing w:val="5"/>
          <w:sz w:val="30"/>
          <w:szCs w:val="30"/>
          <w:highlight w:val="none"/>
          <w:shd w:val="clear" w:color="auto" w:fill="FFFFFF"/>
          <w:lang w:eastAsia="zh-CN"/>
        </w:rPr>
        <w:t>广州市培正中学</w:t>
      </w:r>
      <w:r>
        <w:rPr>
          <w:rFonts w:hint="eastAsia" w:ascii="黑体" w:hAnsi="黑体" w:eastAsia="黑体" w:cs="黑体"/>
          <w:b w:val="0"/>
          <w:bCs w:val="0"/>
          <w:i w:val="0"/>
          <w:iCs w:val="0"/>
          <w:caps w:val="0"/>
          <w:spacing w:val="5"/>
          <w:sz w:val="30"/>
          <w:szCs w:val="30"/>
          <w:highlight w:val="none"/>
          <w:shd w:val="clear" w:color="auto" w:fill="FFFFFF"/>
        </w:rPr>
        <w:t>遴选</w:t>
      </w:r>
      <w:r>
        <w:rPr>
          <w:rFonts w:hint="eastAsia" w:ascii="黑体" w:hAnsi="黑体" w:eastAsia="黑体" w:cs="黑体"/>
          <w:b w:val="0"/>
          <w:bCs w:val="0"/>
          <w:i w:val="0"/>
          <w:iCs w:val="0"/>
          <w:caps w:val="0"/>
          <w:spacing w:val="5"/>
          <w:sz w:val="30"/>
          <w:szCs w:val="30"/>
          <w:highlight w:val="none"/>
          <w:shd w:val="clear" w:color="auto" w:fill="FFFFFF"/>
          <w:lang w:eastAsia="zh-CN"/>
        </w:rPr>
        <w:t>学生午餐委托供应服务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40" w:afterAutospacing="0" w:line="240" w:lineRule="auto"/>
        <w:ind w:left="0" w:right="0" w:firstLine="0"/>
        <w:jc w:val="center"/>
        <w:rPr>
          <w:rStyle w:val="5"/>
          <w:rFonts w:hint="eastAsia" w:ascii="黑体" w:hAnsi="黑体" w:eastAsia="黑体" w:cs="黑体"/>
          <w:b w:val="0"/>
          <w:bCs w:val="0"/>
          <w:i w:val="0"/>
          <w:iCs w:val="0"/>
          <w:caps w:val="0"/>
          <w:spacing w:val="5"/>
          <w:kern w:val="0"/>
          <w:sz w:val="30"/>
          <w:szCs w:val="30"/>
          <w:highlight w:val="none"/>
          <w:shd w:val="clear" w:color="auto" w:fill="FFFFFF"/>
          <w:lang w:val="en-US" w:eastAsia="zh-CN"/>
        </w:rPr>
      </w:pPr>
      <w:r>
        <w:rPr>
          <w:rFonts w:hint="eastAsia" w:ascii="黑体" w:hAnsi="黑体" w:eastAsia="黑体" w:cs="黑体"/>
          <w:b w:val="0"/>
          <w:bCs w:val="0"/>
          <w:i w:val="0"/>
          <w:iCs w:val="0"/>
          <w:caps w:val="0"/>
          <w:spacing w:val="5"/>
          <w:sz w:val="30"/>
          <w:szCs w:val="30"/>
          <w:highlight w:val="none"/>
          <w:shd w:val="clear" w:color="auto" w:fill="FFFFFF"/>
          <w:lang w:eastAsia="zh-CN"/>
        </w:rPr>
        <w:t>招标代理服务</w:t>
      </w:r>
      <w:r>
        <w:rPr>
          <w:rFonts w:hint="eastAsia" w:ascii="黑体" w:hAnsi="黑体" w:eastAsia="黑体" w:cs="黑体"/>
          <w:b w:val="0"/>
          <w:bCs w:val="0"/>
          <w:i w:val="0"/>
          <w:iCs w:val="0"/>
          <w:caps w:val="0"/>
          <w:spacing w:val="5"/>
          <w:sz w:val="30"/>
          <w:szCs w:val="30"/>
          <w:highlight w:val="none"/>
          <w:shd w:val="clear" w:color="auto" w:fill="FFFFFF"/>
        </w:rPr>
        <w:t>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jc w:val="both"/>
        <w:textAlignment w:val="auto"/>
        <w:rPr>
          <w:rStyle w:val="5"/>
          <w:rFonts w:hint="eastAsia" w:ascii="仿宋" w:hAnsi="仿宋" w:eastAsia="仿宋" w:cs="仿宋"/>
          <w:i w:val="0"/>
          <w:iCs w:val="0"/>
          <w:caps w:val="0"/>
          <w:spacing w:val="5"/>
          <w:kern w:val="0"/>
          <w:sz w:val="24"/>
          <w:szCs w:val="24"/>
          <w:highlight w:val="none"/>
          <w:shd w:val="clear" w:color="auto" w:fill="FFFFFF"/>
          <w:lang w:val="en-US" w:eastAsia="zh-CN"/>
        </w:rPr>
      </w:pPr>
      <w:r>
        <w:rPr>
          <w:rStyle w:val="5"/>
          <w:rFonts w:hint="eastAsia" w:ascii="仿宋" w:hAnsi="仿宋" w:eastAsia="仿宋" w:cs="仿宋"/>
          <w:i w:val="0"/>
          <w:iCs w:val="0"/>
          <w:caps w:val="0"/>
          <w:spacing w:val="5"/>
          <w:kern w:val="0"/>
          <w:sz w:val="24"/>
          <w:szCs w:val="24"/>
          <w:highlight w:val="none"/>
          <w:shd w:val="clear" w:color="auto" w:fill="FFFFFF"/>
          <w:lang w:val="en-US" w:eastAsia="zh-CN"/>
        </w:rPr>
        <w:t>1．招标条件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0" w:right="0" w:firstLine="502" w:firstLineChars="200"/>
        <w:jc w:val="both"/>
        <w:textAlignment w:val="auto"/>
        <w:rPr>
          <w:rFonts w:hint="eastAsia" w:ascii="仿宋" w:hAnsi="仿宋" w:eastAsia="仿宋" w:cs="仿宋"/>
          <w:i w:val="0"/>
          <w:iCs w:val="0"/>
          <w:caps w:val="0"/>
          <w:color w:val="000000"/>
          <w:spacing w:val="5"/>
          <w:kern w:val="0"/>
          <w:sz w:val="24"/>
          <w:szCs w:val="24"/>
          <w:highlight w:val="none"/>
          <w:shd w:val="clear" w:color="auto" w:fill="FFFFFF"/>
          <w:lang w:val="en-US" w:eastAsia="zh-CN"/>
        </w:rPr>
      </w:pPr>
      <w:r>
        <w:rPr>
          <w:rStyle w:val="5"/>
          <w:rFonts w:hint="eastAsia" w:ascii="仿宋" w:hAnsi="仿宋" w:eastAsia="仿宋" w:cs="仿宋"/>
          <w:i w:val="0"/>
          <w:iCs w:val="0"/>
          <w:caps w:val="0"/>
          <w:spacing w:val="5"/>
          <w:kern w:val="0"/>
          <w:sz w:val="24"/>
          <w:szCs w:val="24"/>
          <w:highlight w:val="none"/>
          <w:shd w:val="clear" w:color="auto" w:fill="FFFFFF"/>
          <w:lang w:val="en-US" w:eastAsia="zh-CN"/>
        </w:rPr>
        <w:t>广州市培正中学学生午餐委托供应服务</w:t>
      </w:r>
      <w:r>
        <w:rPr>
          <w:rFonts w:hint="eastAsia" w:ascii="仿宋" w:hAnsi="仿宋" w:eastAsia="仿宋" w:cs="仿宋"/>
          <w:i w:val="0"/>
          <w:iCs w:val="0"/>
          <w:caps w:val="0"/>
          <w:color w:val="000000"/>
          <w:spacing w:val="5"/>
          <w:kern w:val="0"/>
          <w:sz w:val="24"/>
          <w:szCs w:val="24"/>
          <w:highlight w:val="none"/>
          <w:shd w:val="clear" w:color="auto" w:fill="FFFFFF"/>
          <w:lang w:val="en-US" w:eastAsia="zh-CN"/>
        </w:rPr>
        <w:t>是广州市培正中学（以下简称招标人）管理的服务项目。参照相关规定，择优选取中选人承接本项目招标代理服务。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jc w:val="both"/>
        <w:textAlignment w:val="auto"/>
        <w:rPr>
          <w:rStyle w:val="5"/>
          <w:rFonts w:hint="eastAsia" w:ascii="仿宋" w:hAnsi="仿宋" w:eastAsia="仿宋" w:cs="仿宋"/>
          <w:i w:val="0"/>
          <w:iCs w:val="0"/>
          <w:caps w:val="0"/>
          <w:spacing w:val="5"/>
          <w:kern w:val="0"/>
          <w:sz w:val="24"/>
          <w:szCs w:val="24"/>
          <w:highlight w:val="none"/>
          <w:shd w:val="clear" w:color="auto" w:fill="FFFFFF"/>
          <w:lang w:val="en-US" w:eastAsia="zh-CN"/>
        </w:rPr>
      </w:pPr>
      <w:r>
        <w:rPr>
          <w:rStyle w:val="5"/>
          <w:rFonts w:hint="eastAsia" w:ascii="仿宋" w:hAnsi="仿宋" w:eastAsia="仿宋" w:cs="仿宋"/>
          <w:i w:val="0"/>
          <w:iCs w:val="0"/>
          <w:caps w:val="0"/>
          <w:spacing w:val="5"/>
          <w:kern w:val="0"/>
          <w:sz w:val="24"/>
          <w:szCs w:val="24"/>
          <w:highlight w:val="none"/>
          <w:shd w:val="clear" w:color="auto" w:fill="FFFFFF"/>
          <w:lang w:val="en-US" w:eastAsia="zh-CN"/>
        </w:rPr>
        <w:t>2．项目概况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0" w:right="0" w:firstLine="500" w:firstLineChars="200"/>
        <w:jc w:val="both"/>
        <w:textAlignment w:val="auto"/>
        <w:rPr>
          <w:rFonts w:hint="eastAsia" w:ascii="仿宋" w:hAnsi="仿宋" w:eastAsia="仿宋" w:cs="仿宋"/>
          <w:i w:val="0"/>
          <w:iCs w:val="0"/>
          <w:caps w:val="0"/>
          <w:color w:val="00000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本项目</w:t>
      </w:r>
      <w:r>
        <w:rPr>
          <w:rFonts w:hint="eastAsia" w:ascii="仿宋" w:hAnsi="仿宋" w:eastAsia="仿宋" w:cs="仿宋"/>
          <w:i w:val="0"/>
          <w:iCs w:val="0"/>
          <w:caps w:val="0"/>
          <w:color w:val="000000"/>
          <w:spacing w:val="5"/>
          <w:kern w:val="0"/>
          <w:sz w:val="24"/>
          <w:szCs w:val="24"/>
          <w:highlight w:val="none"/>
          <w:shd w:val="clear" w:color="auto" w:fill="FFFFFF"/>
          <w:lang w:val="en-US" w:eastAsia="zh-CN"/>
        </w:rPr>
        <w:t>是遴选“广州市培正中学学生午餐委托供应服务</w:t>
      </w:r>
      <w:r>
        <w:rPr>
          <w:rFonts w:hint="eastAsia" w:ascii="仿宋" w:hAnsi="仿宋" w:eastAsia="仿宋" w:cs="仿宋"/>
          <w:i w:val="0"/>
          <w:iCs w:val="0"/>
          <w:caps w:val="0"/>
          <w:spacing w:val="5"/>
          <w:kern w:val="0"/>
          <w:sz w:val="24"/>
          <w:szCs w:val="24"/>
          <w:highlight w:val="none"/>
          <w:shd w:val="clear" w:color="auto" w:fill="FFFFFF"/>
          <w:lang w:val="en-US" w:eastAsia="zh-CN"/>
        </w:rPr>
        <w:t>”企业的招标代理单位</w:t>
      </w:r>
      <w:r>
        <w:rPr>
          <w:rFonts w:hint="eastAsia" w:ascii="仿宋" w:hAnsi="仿宋" w:eastAsia="仿宋" w:cs="仿宋"/>
          <w:i w:val="0"/>
          <w:iCs w:val="0"/>
          <w:caps w:val="0"/>
          <w:color w:val="000000"/>
          <w:spacing w:val="5"/>
          <w:kern w:val="0"/>
          <w:sz w:val="24"/>
          <w:szCs w:val="24"/>
          <w:highlight w:val="none"/>
          <w:shd w:val="clear" w:color="auto" w:fill="FFFFFF"/>
          <w:lang w:val="en-US" w:eastAsia="zh-CN"/>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jc w:val="both"/>
        <w:textAlignment w:val="auto"/>
        <w:rPr>
          <w:rStyle w:val="5"/>
          <w:rFonts w:hint="eastAsia" w:ascii="仿宋" w:hAnsi="仿宋" w:eastAsia="仿宋" w:cs="仿宋"/>
          <w:i w:val="0"/>
          <w:iCs w:val="0"/>
          <w:caps w:val="0"/>
          <w:color w:val="000000"/>
          <w:spacing w:val="5"/>
          <w:kern w:val="0"/>
          <w:sz w:val="24"/>
          <w:szCs w:val="24"/>
          <w:highlight w:val="none"/>
          <w:shd w:val="clear" w:color="auto" w:fill="FFFFFF"/>
          <w:lang w:val="en-US" w:eastAsia="zh-CN"/>
        </w:rPr>
      </w:pPr>
      <w:r>
        <w:rPr>
          <w:rStyle w:val="5"/>
          <w:rFonts w:hint="eastAsia" w:ascii="仿宋" w:hAnsi="仿宋" w:eastAsia="仿宋" w:cs="仿宋"/>
          <w:i w:val="0"/>
          <w:iCs w:val="0"/>
          <w:caps w:val="0"/>
          <w:color w:val="000000"/>
          <w:spacing w:val="5"/>
          <w:kern w:val="0"/>
          <w:sz w:val="24"/>
          <w:szCs w:val="24"/>
          <w:highlight w:val="none"/>
          <w:shd w:val="clear" w:color="auto" w:fill="FFFFFF"/>
          <w:lang w:val="en-US" w:eastAsia="zh-CN"/>
        </w:rPr>
        <w:t>申请人资格要求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color w:val="000000"/>
          <w:spacing w:val="5"/>
          <w:kern w:val="0"/>
          <w:sz w:val="24"/>
          <w:szCs w:val="24"/>
          <w:highlight w:val="none"/>
          <w:shd w:val="clear" w:color="auto" w:fill="FFFFFF"/>
          <w:lang w:val="en-US" w:eastAsia="zh-CN"/>
        </w:rPr>
      </w:pPr>
      <w:r>
        <w:rPr>
          <w:rFonts w:hint="eastAsia" w:ascii="仿宋" w:hAnsi="仿宋" w:eastAsia="仿宋" w:cs="仿宋"/>
          <w:i w:val="0"/>
          <w:iCs w:val="0"/>
          <w:caps w:val="0"/>
          <w:color w:val="000000"/>
          <w:spacing w:val="5"/>
          <w:kern w:val="0"/>
          <w:sz w:val="24"/>
          <w:szCs w:val="24"/>
          <w:highlight w:val="none"/>
          <w:shd w:val="clear" w:color="auto" w:fill="FFFFFF"/>
          <w:lang w:val="en-US" w:eastAsia="zh-CN"/>
        </w:rPr>
        <w:t>3.1申请人均具有独立法人资格，持有有效的法人营业执照，按国家法律经营。经营范围包括招标代理服务。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color w:val="000000"/>
          <w:spacing w:val="5"/>
          <w:kern w:val="0"/>
          <w:sz w:val="24"/>
          <w:szCs w:val="24"/>
          <w:highlight w:val="none"/>
          <w:shd w:val="clear" w:color="auto" w:fill="FFFFFF"/>
          <w:lang w:val="en-US" w:eastAsia="zh-CN"/>
        </w:rPr>
      </w:pPr>
      <w:r>
        <w:rPr>
          <w:rFonts w:hint="eastAsia" w:ascii="仿宋" w:hAnsi="仿宋" w:eastAsia="仿宋" w:cs="仿宋"/>
          <w:i w:val="0"/>
          <w:iCs w:val="0"/>
          <w:caps w:val="0"/>
          <w:color w:val="000000"/>
          <w:spacing w:val="5"/>
          <w:kern w:val="0"/>
          <w:sz w:val="24"/>
          <w:szCs w:val="24"/>
          <w:highlight w:val="none"/>
          <w:shd w:val="clear" w:color="auto" w:fill="FFFFFF"/>
          <w:lang w:val="en-US" w:eastAsia="zh-CN"/>
        </w:rPr>
        <w:t>3.2本次招投标</w:t>
      </w:r>
      <w:r>
        <w:rPr>
          <w:rFonts w:hint="eastAsia" w:ascii="仿宋" w:hAnsi="仿宋" w:eastAsia="仿宋" w:cs="仿宋"/>
          <w:i w:val="0"/>
          <w:iCs w:val="0"/>
          <w:caps w:val="0"/>
          <w:color w:val="000000"/>
          <w:spacing w:val="5"/>
          <w:kern w:val="0"/>
          <w:sz w:val="24"/>
          <w:szCs w:val="24"/>
          <w:highlight w:val="none"/>
          <w:u w:val="single"/>
          <w:shd w:val="clear" w:color="auto" w:fill="FFFFFF"/>
          <w:lang w:val="en-US" w:eastAsia="zh-CN"/>
        </w:rPr>
        <w:t>   不接受   </w:t>
      </w:r>
      <w:r>
        <w:rPr>
          <w:rFonts w:hint="eastAsia" w:ascii="仿宋" w:hAnsi="仿宋" w:eastAsia="仿宋" w:cs="仿宋"/>
          <w:i w:val="0"/>
          <w:iCs w:val="0"/>
          <w:caps w:val="0"/>
          <w:color w:val="000000"/>
          <w:spacing w:val="5"/>
          <w:kern w:val="0"/>
          <w:sz w:val="24"/>
          <w:szCs w:val="24"/>
          <w:highlight w:val="none"/>
          <w:shd w:val="clear" w:color="auto" w:fill="FFFFFF"/>
          <w:lang w:val="en-US" w:eastAsia="zh-CN"/>
        </w:rPr>
        <w:t>联合体申请。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color w:val="000000"/>
          <w:spacing w:val="5"/>
          <w:kern w:val="0"/>
          <w:sz w:val="24"/>
          <w:szCs w:val="24"/>
          <w:highlight w:val="none"/>
          <w:shd w:val="clear" w:color="auto" w:fill="FFFFFF"/>
          <w:lang w:val="en-US" w:eastAsia="zh-CN"/>
        </w:rPr>
      </w:pPr>
      <w:r>
        <w:rPr>
          <w:rFonts w:hint="eastAsia" w:ascii="仿宋" w:hAnsi="仿宋" w:eastAsia="仿宋" w:cs="仿宋"/>
          <w:i w:val="0"/>
          <w:iCs w:val="0"/>
          <w:caps w:val="0"/>
          <w:color w:val="000000"/>
          <w:spacing w:val="5"/>
          <w:kern w:val="0"/>
          <w:sz w:val="24"/>
          <w:szCs w:val="24"/>
          <w:highlight w:val="none"/>
          <w:shd w:val="clear" w:color="auto" w:fill="FFFFFF"/>
          <w:lang w:val="en-US" w:eastAsia="zh-CN"/>
        </w:rPr>
        <w:t>3.3近三年内的经营活动中没有重大违法记录。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color w:val="000000"/>
          <w:spacing w:val="5"/>
          <w:kern w:val="0"/>
          <w:sz w:val="24"/>
          <w:szCs w:val="24"/>
          <w:highlight w:val="none"/>
          <w:shd w:val="clear" w:color="auto" w:fill="FFFFFF"/>
          <w:lang w:val="en-US" w:eastAsia="zh-CN"/>
        </w:rPr>
      </w:pPr>
      <w:r>
        <w:rPr>
          <w:rFonts w:hint="eastAsia" w:ascii="仿宋" w:hAnsi="仿宋" w:eastAsia="仿宋" w:cs="仿宋"/>
          <w:i w:val="0"/>
          <w:iCs w:val="0"/>
          <w:caps w:val="0"/>
          <w:color w:val="000000"/>
          <w:spacing w:val="5"/>
          <w:kern w:val="0"/>
          <w:sz w:val="24"/>
          <w:szCs w:val="24"/>
          <w:highlight w:val="none"/>
          <w:shd w:val="clear" w:color="auto" w:fill="FFFFFF"/>
          <w:lang w:val="en-US" w:eastAsia="zh-CN"/>
        </w:rPr>
        <w:t>3.4法律、行政法规定的其他条件。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0" w:leftChars="0" w:right="0" w:rightChars="0" w:firstLine="0" w:firstLineChars="0"/>
        <w:jc w:val="both"/>
        <w:textAlignment w:val="auto"/>
        <w:rPr>
          <w:rStyle w:val="5"/>
          <w:rFonts w:hint="eastAsia" w:ascii="仿宋" w:hAnsi="仿宋" w:eastAsia="仿宋" w:cs="仿宋"/>
          <w:i w:val="0"/>
          <w:iCs w:val="0"/>
          <w:caps w:val="0"/>
          <w:spacing w:val="5"/>
          <w:kern w:val="0"/>
          <w:sz w:val="24"/>
          <w:szCs w:val="24"/>
          <w:highlight w:val="none"/>
          <w:shd w:val="clear" w:color="auto" w:fill="FFFFFF"/>
          <w:lang w:val="en-US" w:eastAsia="zh-CN"/>
        </w:rPr>
      </w:pPr>
      <w:r>
        <w:rPr>
          <w:rStyle w:val="5"/>
          <w:rFonts w:hint="eastAsia" w:ascii="仿宋" w:hAnsi="仿宋" w:eastAsia="仿宋" w:cs="仿宋"/>
          <w:i w:val="0"/>
          <w:iCs w:val="0"/>
          <w:caps w:val="0"/>
          <w:spacing w:val="5"/>
          <w:kern w:val="0"/>
          <w:sz w:val="24"/>
          <w:szCs w:val="24"/>
          <w:highlight w:val="none"/>
          <w:shd w:val="clear" w:color="auto" w:fill="FFFFFF"/>
          <w:lang w:val="en-US" w:eastAsia="zh-CN"/>
        </w:rPr>
        <w:t>资格审查方式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本次招投标采用资格后审。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0" w:leftChars="0" w:right="0" w:rightChars="0" w:firstLine="0" w:firstLineChars="0"/>
        <w:jc w:val="both"/>
        <w:textAlignment w:val="auto"/>
        <w:rPr>
          <w:rStyle w:val="5"/>
          <w:rFonts w:hint="eastAsia" w:ascii="仿宋" w:hAnsi="仿宋" w:eastAsia="仿宋" w:cs="仿宋"/>
          <w:i w:val="0"/>
          <w:iCs w:val="0"/>
          <w:caps w:val="0"/>
          <w:spacing w:val="5"/>
          <w:kern w:val="0"/>
          <w:sz w:val="24"/>
          <w:szCs w:val="24"/>
          <w:highlight w:val="none"/>
          <w:shd w:val="clear" w:color="auto" w:fill="FFFFFF"/>
          <w:lang w:val="en-US" w:eastAsia="zh-CN"/>
        </w:rPr>
      </w:pPr>
      <w:r>
        <w:rPr>
          <w:rStyle w:val="5"/>
          <w:rFonts w:hint="eastAsia" w:ascii="仿宋" w:hAnsi="仿宋" w:eastAsia="仿宋" w:cs="仿宋"/>
          <w:i w:val="0"/>
          <w:iCs w:val="0"/>
          <w:caps w:val="0"/>
          <w:spacing w:val="5"/>
          <w:kern w:val="0"/>
          <w:sz w:val="24"/>
          <w:szCs w:val="24"/>
          <w:highlight w:val="none"/>
          <w:shd w:val="clear" w:color="auto" w:fill="FFFFFF"/>
          <w:lang w:val="en-US" w:eastAsia="zh-CN"/>
        </w:rPr>
        <w:t> 遴选中选原则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遴选中选原则：根据各申请人的资质材料进行综合对比，综合排名第一的作为中选人。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0" w:leftChars="0" w:right="0" w:rightChars="0" w:firstLine="0" w:firstLineChars="0"/>
        <w:jc w:val="both"/>
        <w:textAlignment w:val="auto"/>
        <w:rPr>
          <w:rStyle w:val="5"/>
          <w:rFonts w:hint="eastAsia" w:ascii="仿宋" w:hAnsi="仿宋" w:eastAsia="仿宋" w:cs="仿宋"/>
          <w:i w:val="0"/>
          <w:iCs w:val="0"/>
          <w:caps w:val="0"/>
          <w:spacing w:val="5"/>
          <w:kern w:val="0"/>
          <w:sz w:val="24"/>
          <w:szCs w:val="24"/>
          <w:highlight w:val="none"/>
          <w:shd w:val="clear" w:color="auto" w:fill="FFFFFF"/>
          <w:lang w:val="en-US" w:eastAsia="zh-CN"/>
        </w:rPr>
      </w:pPr>
      <w:r>
        <w:rPr>
          <w:rStyle w:val="5"/>
          <w:rFonts w:hint="eastAsia" w:ascii="仿宋" w:hAnsi="仿宋" w:eastAsia="仿宋" w:cs="仿宋"/>
          <w:i w:val="0"/>
          <w:iCs w:val="0"/>
          <w:caps w:val="0"/>
          <w:spacing w:val="5"/>
          <w:kern w:val="0"/>
          <w:sz w:val="24"/>
          <w:szCs w:val="24"/>
          <w:highlight w:val="none"/>
          <w:shd w:val="clear" w:color="auto" w:fill="FFFFFF"/>
          <w:lang w:val="en-US" w:eastAsia="zh-CN"/>
        </w:rPr>
        <w:t>申请文件的递交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6.1投标时应提供以下文件：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企业法人营业执照复印件。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sz w:val="24"/>
          <w:szCs w:val="24"/>
          <w:highlight w:val="none"/>
        </w:rPr>
      </w:pPr>
      <w:r>
        <w:rPr>
          <w:rFonts w:hint="eastAsia" w:ascii="仿宋" w:hAnsi="仿宋" w:eastAsia="仿宋" w:cs="仿宋"/>
          <w:i w:val="0"/>
          <w:iCs w:val="0"/>
          <w:caps w:val="0"/>
          <w:spacing w:val="5"/>
          <w:kern w:val="0"/>
          <w:sz w:val="24"/>
          <w:szCs w:val="24"/>
          <w:highlight w:val="none"/>
          <w:shd w:val="clear" w:color="auto" w:fill="FFFFFF"/>
          <w:lang w:val="en-US" w:eastAsia="zh-CN"/>
        </w:rPr>
        <w:t>在中国招标投标公共服务平台和中国政府采购网的代理机构库的注册备案证明截图。</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sz w:val="24"/>
          <w:szCs w:val="24"/>
          <w:highlight w:val="none"/>
        </w:rPr>
      </w:pPr>
      <w:r>
        <w:rPr>
          <w:rFonts w:hint="eastAsia" w:ascii="仿宋" w:hAnsi="仿宋" w:eastAsia="仿宋" w:cs="仿宋"/>
          <w:i w:val="0"/>
          <w:iCs w:val="0"/>
          <w:caps w:val="0"/>
          <w:spacing w:val="5"/>
          <w:kern w:val="0"/>
          <w:sz w:val="24"/>
          <w:szCs w:val="24"/>
          <w:highlight w:val="none"/>
          <w:shd w:val="clear" w:color="auto" w:fill="FFFFFF"/>
          <w:lang w:val="en-US" w:eastAsia="zh-CN"/>
        </w:rPr>
        <w:t>法定代表人证明书原件、法定代表人身份证复印件，授权委托书原件、受托人身份证复印件。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sz w:val="24"/>
          <w:szCs w:val="24"/>
          <w:highlight w:val="none"/>
        </w:rPr>
      </w:pPr>
      <w:r>
        <w:rPr>
          <w:rFonts w:hint="eastAsia" w:ascii="仿宋" w:hAnsi="仿宋" w:eastAsia="仿宋" w:cs="仿宋"/>
          <w:i w:val="0"/>
          <w:iCs w:val="0"/>
          <w:caps w:val="0"/>
          <w:spacing w:val="5"/>
          <w:kern w:val="0"/>
          <w:sz w:val="24"/>
          <w:szCs w:val="24"/>
          <w:highlight w:val="none"/>
          <w:shd w:val="clear" w:color="auto" w:fill="FFFFFF"/>
          <w:lang w:val="en-US" w:eastAsia="zh-CN"/>
        </w:rPr>
        <w:t>根据公告和行业规定代理机构认为应该提供的其他资料。</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sz w:val="24"/>
          <w:szCs w:val="24"/>
          <w:highlight w:val="none"/>
        </w:rPr>
      </w:pPr>
      <w:r>
        <w:rPr>
          <w:rFonts w:hint="eastAsia" w:ascii="仿宋" w:hAnsi="仿宋" w:eastAsia="仿宋" w:cs="仿宋"/>
          <w:i w:val="0"/>
          <w:iCs w:val="0"/>
          <w:caps w:val="0"/>
          <w:spacing w:val="5"/>
          <w:kern w:val="0"/>
          <w:sz w:val="24"/>
          <w:szCs w:val="24"/>
          <w:highlight w:val="none"/>
          <w:shd w:val="clear" w:color="auto" w:fill="FFFFFF"/>
          <w:lang w:val="en-US" w:eastAsia="zh-CN"/>
        </w:rPr>
        <w:t>报价函。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6.2递交申请文件开始时间为：2024年4月8日上午8:30，截止时间为 2024年4月12日17时30分，申请文件须一式一份，制订成册（并加盖机构骑缝章）封存提交，申请人应于2024年4月12日17时30分前将申请文件递交至</w:t>
      </w:r>
      <w:r>
        <w:rPr>
          <w:rFonts w:hint="eastAsia" w:ascii="仿宋" w:hAnsi="仿宋" w:eastAsia="仿宋" w:cs="仿宋"/>
          <w:i w:val="0"/>
          <w:iCs w:val="0"/>
          <w:caps w:val="0"/>
          <w:color w:val="3C3C3C"/>
          <w:spacing w:val="5"/>
          <w:kern w:val="0"/>
          <w:sz w:val="24"/>
          <w:szCs w:val="24"/>
          <w:highlight w:val="none"/>
          <w:u w:val="single"/>
          <w:shd w:val="clear" w:color="auto" w:fill="FFFFFF"/>
          <w:lang w:val="en-US" w:eastAsia="zh-CN"/>
        </w:rPr>
        <w:t> </w:t>
      </w:r>
      <w:r>
        <w:rPr>
          <w:rFonts w:hint="eastAsia" w:ascii="仿宋" w:hAnsi="仿宋" w:eastAsia="仿宋" w:cs="仿宋"/>
          <w:i w:val="0"/>
          <w:iCs w:val="0"/>
          <w:caps w:val="0"/>
          <w:color w:val="000000"/>
          <w:spacing w:val="5"/>
          <w:kern w:val="0"/>
          <w:sz w:val="24"/>
          <w:szCs w:val="24"/>
          <w:highlight w:val="none"/>
          <w:u w:val="single"/>
          <w:shd w:val="clear" w:color="auto" w:fill="FFFFFF"/>
          <w:lang w:val="en-US" w:eastAsia="zh-CN"/>
        </w:rPr>
        <w:t>广州市培正中学门口保安亭处</w:t>
      </w:r>
      <w:r>
        <w:rPr>
          <w:rFonts w:hint="eastAsia" w:ascii="仿宋" w:hAnsi="仿宋" w:eastAsia="仿宋" w:cs="仿宋"/>
          <w:i w:val="0"/>
          <w:iCs w:val="0"/>
          <w:caps w:val="0"/>
          <w:color w:val="3C3C3C"/>
          <w:spacing w:val="5"/>
          <w:kern w:val="0"/>
          <w:sz w:val="24"/>
          <w:szCs w:val="24"/>
          <w:highlight w:val="none"/>
          <w:u w:val="single"/>
          <w:shd w:val="clear" w:color="auto" w:fill="FFFFFF"/>
          <w:lang w:val="en-US" w:eastAsia="zh-CN"/>
        </w:rPr>
        <w:t>  </w:t>
      </w:r>
      <w:r>
        <w:rPr>
          <w:rFonts w:hint="eastAsia" w:ascii="仿宋" w:hAnsi="仿宋" w:eastAsia="仿宋" w:cs="仿宋"/>
          <w:i w:val="0"/>
          <w:iCs w:val="0"/>
          <w:caps w:val="0"/>
          <w:spacing w:val="5"/>
          <w:kern w:val="0"/>
          <w:sz w:val="24"/>
          <w:szCs w:val="24"/>
          <w:highlight w:val="none"/>
          <w:shd w:val="clear" w:color="auto"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6.3招标人不组织踏勘现场和标前会议（答疑会）。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6.4逾期送达或者未送达指定地点的申请文件，招标人不予受理。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b/>
          <w:bCs/>
          <w:i w:val="0"/>
          <w:iCs w:val="0"/>
          <w:caps w:val="0"/>
          <w:color w:val="auto"/>
          <w:spacing w:val="5"/>
          <w:kern w:val="0"/>
          <w:sz w:val="24"/>
          <w:szCs w:val="24"/>
          <w:highlight w:val="none"/>
          <w:shd w:val="clear" w:color="auto" w:fill="FFFFFF"/>
          <w:lang w:val="en-US" w:eastAsia="zh-CN"/>
        </w:rPr>
        <w:t>7.</w:t>
      </w:r>
      <w:r>
        <w:rPr>
          <w:rFonts w:hint="eastAsia" w:ascii="仿宋" w:hAnsi="仿宋" w:eastAsia="仿宋" w:cs="仿宋"/>
          <w:b/>
          <w:bCs/>
          <w:i w:val="0"/>
          <w:iCs w:val="0"/>
          <w:caps w:val="0"/>
          <w:color w:val="auto"/>
          <w:spacing w:val="5"/>
          <w:kern w:val="0"/>
          <w:sz w:val="24"/>
          <w:szCs w:val="24"/>
          <w:highlight w:val="none"/>
          <w:shd w:val="clear" w:color="auto" w:fill="FFFFFF"/>
          <w:lang w:val="en-US" w:eastAsia="zh-CN"/>
        </w:rPr>
        <w:t>申请人</w:t>
      </w:r>
      <w:r>
        <w:rPr>
          <w:rFonts w:hint="default" w:ascii="仿宋" w:hAnsi="仿宋" w:eastAsia="仿宋" w:cs="仿宋"/>
          <w:b/>
          <w:bCs/>
          <w:i w:val="0"/>
          <w:iCs w:val="0"/>
          <w:caps w:val="0"/>
          <w:color w:val="auto"/>
          <w:spacing w:val="5"/>
          <w:kern w:val="0"/>
          <w:sz w:val="24"/>
          <w:szCs w:val="24"/>
          <w:highlight w:val="none"/>
          <w:shd w:val="clear" w:color="auto" w:fill="FFFFFF"/>
          <w:lang w:val="en-US" w:eastAsia="zh-CN"/>
        </w:rPr>
        <w:t>依据政府采购法及相关法规为</w:t>
      </w:r>
      <w:r>
        <w:rPr>
          <w:rFonts w:hint="eastAsia" w:ascii="仿宋" w:hAnsi="仿宋" w:eastAsia="仿宋" w:cs="仿宋"/>
          <w:b/>
          <w:bCs/>
          <w:i w:val="0"/>
          <w:iCs w:val="0"/>
          <w:caps w:val="0"/>
          <w:color w:val="auto"/>
          <w:spacing w:val="5"/>
          <w:kern w:val="0"/>
          <w:sz w:val="24"/>
          <w:szCs w:val="24"/>
          <w:highlight w:val="none"/>
          <w:shd w:val="clear" w:color="auto" w:fill="FFFFFF"/>
          <w:lang w:val="en-US" w:eastAsia="zh-CN"/>
        </w:rPr>
        <w:t>招标人</w:t>
      </w:r>
      <w:r>
        <w:rPr>
          <w:rFonts w:hint="default" w:ascii="仿宋" w:hAnsi="仿宋" w:eastAsia="仿宋" w:cs="仿宋"/>
          <w:b/>
          <w:bCs/>
          <w:i w:val="0"/>
          <w:iCs w:val="0"/>
          <w:caps w:val="0"/>
          <w:color w:val="auto"/>
          <w:spacing w:val="5"/>
          <w:kern w:val="0"/>
          <w:sz w:val="24"/>
          <w:szCs w:val="24"/>
          <w:highlight w:val="none"/>
          <w:shd w:val="clear" w:color="auto" w:fill="FFFFFF"/>
          <w:lang w:val="en-US" w:eastAsia="zh-CN"/>
        </w:rPr>
        <w:t>实施的采购项目提供采购代理服务，具体包括但不限于如下内容：</w:t>
      </w:r>
      <w:r>
        <w:rPr>
          <w:rFonts w:hint="default" w:ascii="仿宋" w:hAnsi="仿宋" w:eastAsia="仿宋" w:cs="仿宋"/>
          <w:i w:val="0"/>
          <w:iCs w:val="0"/>
          <w:caps w:val="0"/>
          <w:color w:val="auto"/>
          <w:spacing w:val="5"/>
          <w:kern w:val="0"/>
          <w:sz w:val="24"/>
          <w:szCs w:val="24"/>
          <w:highlight w:val="none"/>
          <w:shd w:val="clear" w:color="auto"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7.1编制招标工作计划，对项目提供咨询服务；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7.2编制、发售、解释、组织论证采购文件，办理招标文件备案；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7.3在政府采购监督管理部门或其他主管部门指定媒体上发布采购信息公告；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7.4制定评审方法、步骤、标准；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7.5依法抽取专家组建评标委员会；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7.6负责接收和保管投标供应商投标（报价）文件，并组织开标（唱标）活动，落实评审地点，主持评审活动，并做好评审记录；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7.7负责投标人资格性审查文件（如有其他要求除外）及组织工作；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7.8整理评审报告送甲方及有关部门；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7.9在政府采购监督管理部门或其他主管部门指定媒体上发布中标候选人公示（如需）、中标（成交）公告，发送中标（成交）通知书；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7.10答复潜在供应商的询问和质疑，协助处理供应商的投诉；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7.11采购活动有关文件报送备案、编制存档资料（同时制作一份存档资料交采购人）、招标全流程文件等档案完整的保存不少于15年；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default"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7.12协助处理合同执行中遇到的问题；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right="0" w:rightChars="0" w:firstLine="500" w:firstLineChars="200"/>
        <w:jc w:val="both"/>
        <w:textAlignment w:val="auto"/>
        <w:rPr>
          <w:rFonts w:hint="eastAsia" w:ascii="仿宋" w:hAnsi="仿宋" w:eastAsia="仿宋" w:cs="仿宋"/>
          <w:i w:val="0"/>
          <w:iCs w:val="0"/>
          <w:caps w:val="0"/>
          <w:color w:val="auto"/>
          <w:spacing w:val="5"/>
          <w:kern w:val="0"/>
          <w:sz w:val="24"/>
          <w:szCs w:val="24"/>
          <w:highlight w:val="none"/>
          <w:shd w:val="clear" w:color="auto" w:fill="FFFFFF"/>
          <w:lang w:val="en-US" w:eastAsia="zh-CN"/>
        </w:rPr>
      </w:pPr>
      <w:r>
        <w:rPr>
          <w:rFonts w:hint="default" w:ascii="仿宋" w:hAnsi="仿宋" w:eastAsia="仿宋" w:cs="仿宋"/>
          <w:i w:val="0"/>
          <w:iCs w:val="0"/>
          <w:caps w:val="0"/>
          <w:color w:val="auto"/>
          <w:spacing w:val="5"/>
          <w:kern w:val="0"/>
          <w:sz w:val="24"/>
          <w:szCs w:val="24"/>
          <w:highlight w:val="none"/>
          <w:shd w:val="clear" w:color="auto" w:fill="FFFFFF"/>
          <w:lang w:val="en-US" w:eastAsia="zh-CN"/>
        </w:rPr>
        <w:t>7.13法律法规规定的其他事项。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0" w:right="0" w:rightChars="0" w:firstLine="0"/>
        <w:jc w:val="both"/>
        <w:textAlignment w:val="auto"/>
        <w:rPr>
          <w:rStyle w:val="5"/>
          <w:rFonts w:hint="eastAsia" w:ascii="仿宋" w:hAnsi="仿宋" w:eastAsia="仿宋" w:cs="仿宋"/>
          <w:i w:val="0"/>
          <w:iCs w:val="0"/>
          <w:caps w:val="0"/>
          <w:spacing w:val="5"/>
          <w:kern w:val="0"/>
          <w:sz w:val="24"/>
          <w:szCs w:val="24"/>
          <w:highlight w:val="none"/>
          <w:shd w:val="clear" w:color="auto" w:fill="FFFFFF"/>
          <w:lang w:val="en-US" w:eastAsia="zh-CN"/>
        </w:rPr>
      </w:pPr>
      <w:r>
        <w:rPr>
          <w:rStyle w:val="5"/>
          <w:rFonts w:hint="default" w:ascii="仿宋" w:hAnsi="仿宋" w:eastAsia="仿宋" w:cs="仿宋"/>
          <w:i w:val="0"/>
          <w:iCs w:val="0"/>
          <w:caps w:val="0"/>
          <w:spacing w:val="5"/>
          <w:kern w:val="0"/>
          <w:sz w:val="24"/>
          <w:szCs w:val="24"/>
          <w:highlight w:val="none"/>
          <w:shd w:val="clear" w:color="auto" w:fill="FFFFFF"/>
          <w:lang w:val="en-US" w:eastAsia="zh-CN"/>
        </w:rPr>
        <w:t>8.</w:t>
      </w:r>
      <w:r>
        <w:rPr>
          <w:rStyle w:val="5"/>
          <w:rFonts w:hint="eastAsia" w:ascii="仿宋" w:hAnsi="仿宋" w:eastAsia="仿宋" w:cs="仿宋"/>
          <w:i w:val="0"/>
          <w:iCs w:val="0"/>
          <w:caps w:val="0"/>
          <w:spacing w:val="5"/>
          <w:kern w:val="0"/>
          <w:sz w:val="24"/>
          <w:szCs w:val="24"/>
          <w:highlight w:val="none"/>
          <w:shd w:val="clear" w:color="auto" w:fill="FFFFFF"/>
          <w:lang w:val="en-US" w:eastAsia="zh-CN"/>
        </w:rPr>
        <w:t>发布公告的媒介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广州市培正中学校园网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0" w:right="0" w:rightChars="0" w:firstLine="0"/>
        <w:jc w:val="both"/>
        <w:textAlignment w:val="auto"/>
        <w:rPr>
          <w:rStyle w:val="5"/>
          <w:rFonts w:hint="eastAsia" w:ascii="仿宋" w:hAnsi="仿宋" w:eastAsia="仿宋" w:cs="仿宋"/>
          <w:i w:val="0"/>
          <w:iCs w:val="0"/>
          <w:caps w:val="0"/>
          <w:spacing w:val="5"/>
          <w:kern w:val="0"/>
          <w:sz w:val="24"/>
          <w:szCs w:val="24"/>
          <w:highlight w:val="none"/>
          <w:shd w:val="clear" w:color="auto" w:fill="FFFFFF"/>
          <w:lang w:val="en-US" w:eastAsia="zh-CN"/>
        </w:rPr>
      </w:pPr>
      <w:r>
        <w:rPr>
          <w:rStyle w:val="5"/>
          <w:rFonts w:hint="default" w:ascii="仿宋" w:hAnsi="仿宋" w:eastAsia="仿宋" w:cs="仿宋"/>
          <w:i w:val="0"/>
          <w:iCs w:val="0"/>
          <w:caps w:val="0"/>
          <w:spacing w:val="5"/>
          <w:kern w:val="0"/>
          <w:sz w:val="24"/>
          <w:szCs w:val="24"/>
          <w:highlight w:val="none"/>
          <w:shd w:val="clear" w:color="auto" w:fill="FFFFFF"/>
          <w:lang w:val="en-US" w:eastAsia="zh-CN"/>
        </w:rPr>
        <w:t>9.</w:t>
      </w:r>
      <w:r>
        <w:rPr>
          <w:rStyle w:val="5"/>
          <w:rFonts w:hint="eastAsia" w:ascii="仿宋" w:hAnsi="仿宋" w:eastAsia="仿宋" w:cs="仿宋"/>
          <w:i w:val="0"/>
          <w:iCs w:val="0"/>
          <w:caps w:val="0"/>
          <w:spacing w:val="5"/>
          <w:kern w:val="0"/>
          <w:sz w:val="24"/>
          <w:szCs w:val="24"/>
          <w:highlight w:val="none"/>
          <w:shd w:val="clear" w:color="auto" w:fill="FFFFFF"/>
          <w:lang w:val="en-US" w:eastAsia="zh-CN"/>
        </w:rPr>
        <w:t>联系方式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color w:val="3C3C3C"/>
          <w:spacing w:val="5"/>
          <w:kern w:val="0"/>
          <w:sz w:val="24"/>
          <w:szCs w:val="24"/>
          <w:highlight w:val="none"/>
          <w:shd w:val="clear" w:color="auto" w:fill="FFFFFF"/>
          <w:lang w:val="en-US" w:eastAsia="zh-CN"/>
        </w:rPr>
      </w:pPr>
      <w:r>
        <w:rPr>
          <w:rFonts w:hint="eastAsia" w:ascii="仿宋" w:hAnsi="仿宋" w:eastAsia="仿宋" w:cs="仿宋"/>
          <w:i w:val="0"/>
          <w:iCs w:val="0"/>
          <w:caps w:val="0"/>
          <w:color w:val="3C3C3C"/>
          <w:spacing w:val="5"/>
          <w:kern w:val="0"/>
          <w:sz w:val="24"/>
          <w:szCs w:val="24"/>
          <w:highlight w:val="none"/>
          <w:shd w:val="clear" w:color="auto" w:fill="FFFFFF"/>
          <w:lang w:val="en-US" w:eastAsia="zh-CN"/>
        </w:rPr>
        <w:t>招标人：广州市培正中学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color w:val="3C3C3C"/>
          <w:spacing w:val="5"/>
          <w:kern w:val="0"/>
          <w:sz w:val="24"/>
          <w:szCs w:val="24"/>
          <w:highlight w:val="none"/>
          <w:shd w:val="clear" w:color="auto" w:fill="FFFFFF"/>
          <w:lang w:val="en-US" w:eastAsia="zh-CN"/>
        </w:rPr>
      </w:pPr>
      <w:r>
        <w:rPr>
          <w:rFonts w:hint="eastAsia" w:ascii="仿宋" w:hAnsi="仿宋" w:eastAsia="仿宋" w:cs="仿宋"/>
          <w:i w:val="0"/>
          <w:iCs w:val="0"/>
          <w:caps w:val="0"/>
          <w:color w:val="3C3C3C"/>
          <w:spacing w:val="5"/>
          <w:kern w:val="0"/>
          <w:sz w:val="24"/>
          <w:szCs w:val="24"/>
          <w:highlight w:val="none"/>
          <w:shd w:val="clear" w:color="auto" w:fill="FFFFFF"/>
          <w:lang w:val="en-US" w:eastAsia="zh-CN"/>
        </w:rPr>
        <w:t>地 址：广州市越秀区培正路2号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color w:val="3C3C3C"/>
          <w:spacing w:val="5"/>
          <w:kern w:val="0"/>
          <w:sz w:val="24"/>
          <w:szCs w:val="24"/>
          <w:highlight w:val="none"/>
          <w:shd w:val="clear" w:color="auto" w:fill="FFFFFF"/>
          <w:lang w:val="en-US" w:eastAsia="zh-CN"/>
        </w:rPr>
      </w:pPr>
      <w:r>
        <w:rPr>
          <w:rFonts w:hint="eastAsia" w:ascii="仿宋" w:hAnsi="仿宋" w:eastAsia="仿宋" w:cs="仿宋"/>
          <w:i w:val="0"/>
          <w:iCs w:val="0"/>
          <w:caps w:val="0"/>
          <w:color w:val="3C3C3C"/>
          <w:spacing w:val="5"/>
          <w:kern w:val="0"/>
          <w:sz w:val="24"/>
          <w:szCs w:val="24"/>
          <w:highlight w:val="none"/>
          <w:shd w:val="clear" w:color="auto" w:fill="FFFFFF"/>
          <w:lang w:val="en-US" w:eastAsia="zh-CN"/>
        </w:rPr>
        <w:t xml:space="preserve">联系人：刘雄杰 </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both"/>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color w:val="3C3C3C"/>
          <w:spacing w:val="5"/>
          <w:kern w:val="0"/>
          <w:sz w:val="24"/>
          <w:szCs w:val="24"/>
          <w:highlight w:val="none"/>
          <w:shd w:val="clear" w:color="auto" w:fill="FFFFFF"/>
          <w:lang w:val="en-US" w:eastAsia="zh-CN"/>
        </w:rPr>
        <w:t xml:space="preserve">电 话：020-87755293 </w:t>
      </w:r>
      <w:r>
        <w:rPr>
          <w:rFonts w:hint="eastAsia" w:ascii="仿宋" w:hAnsi="仿宋" w:eastAsia="仿宋" w:cs="仿宋"/>
          <w:i w:val="0"/>
          <w:iCs w:val="0"/>
          <w:caps w:val="0"/>
          <w:color w:val="3C3C3C"/>
          <w:spacing w:val="5"/>
          <w:kern w:val="0"/>
          <w:sz w:val="24"/>
          <w:szCs w:val="24"/>
          <w:highlight w:val="none"/>
          <w:shd w:val="clear" w:color="auto" w:fill="FFFFFF"/>
          <w:lang w:val="en-US" w:eastAsia="zh-CN"/>
        </w:rPr>
        <w:br w:type="textWrapping"/>
      </w:r>
      <w:r>
        <w:rPr>
          <w:rFonts w:hint="eastAsia" w:ascii="仿宋" w:hAnsi="仿宋" w:eastAsia="仿宋" w:cs="仿宋"/>
          <w:i w:val="0"/>
          <w:iCs w:val="0"/>
          <w:caps w:val="0"/>
          <w:spacing w:val="5"/>
          <w:kern w:val="0"/>
          <w:sz w:val="24"/>
          <w:szCs w:val="24"/>
          <w:highlight w:val="none"/>
          <w:shd w:val="clear" w:color="auto" w:fill="FFFFFF"/>
          <w:lang w:val="en-US" w:eastAsia="zh-CN"/>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center"/>
        <w:textAlignment w:val="auto"/>
        <w:rPr>
          <w:rFonts w:hint="eastAsia" w:ascii="仿宋" w:hAnsi="仿宋" w:eastAsia="仿宋" w:cs="仿宋"/>
          <w:i w:val="0"/>
          <w:iCs w:val="0"/>
          <w:caps w:val="0"/>
          <w:spacing w:val="5"/>
          <w:kern w:val="0"/>
          <w:sz w:val="24"/>
          <w:szCs w:val="24"/>
          <w:highlight w:val="none"/>
          <w:shd w:val="clear" w:color="auto" w:fill="FFFFFF"/>
          <w:lang w:val="en-US" w:eastAsia="zh-CN"/>
        </w:rPr>
      </w:pPr>
      <w:r>
        <w:rPr>
          <w:rFonts w:hint="eastAsia" w:ascii="仿宋" w:hAnsi="仿宋" w:eastAsia="仿宋" w:cs="仿宋"/>
          <w:i w:val="0"/>
          <w:iCs w:val="0"/>
          <w:caps w:val="0"/>
          <w:spacing w:val="5"/>
          <w:kern w:val="0"/>
          <w:sz w:val="24"/>
          <w:szCs w:val="24"/>
          <w:highlight w:val="none"/>
          <w:shd w:val="clear" w:color="auto" w:fill="FFFFFF"/>
          <w:lang w:val="en-US" w:eastAsia="zh-CN"/>
        </w:rPr>
        <w:t xml:space="preserve">                                                 广州市培正中学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36" w:lineRule="auto"/>
        <w:ind w:leftChars="0" w:right="0" w:rightChars="0" w:firstLine="500" w:firstLineChars="200"/>
        <w:jc w:val="center"/>
        <w:textAlignment w:val="auto"/>
        <w:rPr>
          <w:rFonts w:hint="eastAsia" w:ascii="仿宋" w:hAnsi="仿宋" w:eastAsia="仿宋" w:cs="仿宋"/>
          <w:sz w:val="24"/>
          <w:szCs w:val="24"/>
          <w:highlight w:val="none"/>
        </w:rPr>
      </w:pPr>
      <w:r>
        <w:rPr>
          <w:rFonts w:hint="eastAsia" w:ascii="仿宋" w:hAnsi="仿宋" w:eastAsia="仿宋" w:cs="仿宋"/>
          <w:i w:val="0"/>
          <w:iCs w:val="0"/>
          <w:caps w:val="0"/>
          <w:spacing w:val="5"/>
          <w:kern w:val="0"/>
          <w:sz w:val="24"/>
          <w:szCs w:val="24"/>
          <w:highlight w:val="none"/>
          <w:shd w:val="clear" w:color="auto" w:fill="FFFFFF"/>
          <w:lang w:val="en-US" w:eastAsia="zh-CN"/>
        </w:rPr>
        <w:t xml:space="preserve">                                                 2024年4月7日</w:t>
      </w:r>
    </w:p>
    <w:sectPr>
      <w:pgSz w:w="11906" w:h="16838"/>
      <w:pgMar w:top="930" w:right="1463" w:bottom="87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jVhMjEzNjc2ZWRiNGQ2NjAxYjkzM2E2ZWM0N2IifQ=="/>
  </w:docVars>
  <w:rsids>
    <w:rsidRoot w:val="00000000"/>
    <w:rsid w:val="0BC85A3E"/>
    <w:rsid w:val="26A50B85"/>
    <w:rsid w:val="28055768"/>
    <w:rsid w:val="5EB64C24"/>
    <w:rsid w:val="68FE6938"/>
    <w:rsid w:val="6EB3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4">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 w:type="character" w:styleId="6">
    <w:name w:val="Emphasis"/>
    <w:basedOn w:val="4"/>
    <w:autoRedefine/>
    <w:qFormat/>
    <w:uiPriority w:val="0"/>
    <w:rPr>
      <w:i/>
    </w:rPr>
  </w:style>
  <w:style w:type="character" w:styleId="7">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1108</Words>
  <Characters>1177</Characters>
  <Paragraphs>48</Paragraphs>
  <TotalTime>16</TotalTime>
  <ScaleCrop>false</ScaleCrop>
  <LinksUpToDate>false</LinksUpToDate>
  <CharactersWithSpaces>1293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2024-03-26T01:41:00Z</dcterms:created>
  <dc:creator>XiaoWJ</dc:creator>
  <cp:lastModifiedBy>刘雄杰</cp:lastModifiedBy>
  <cp:lastPrinted>2024-03-31T23:41:00Z</cp:lastPrinted>
  <dcterms:modified xsi:type="dcterms:W3CDTF">2024-04-06T23:58:29Z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17265C28BAEB4C5F9C8A7FA72447F350_13</vt:lpwstr>
  </property>
</Properties>
</file>